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9FB8" w14:textId="4D5C0DBA" w:rsidR="00885731" w:rsidRPr="00256B9A" w:rsidRDefault="00885731" w:rsidP="00885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B9A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Nr </w:t>
      </w:r>
      <w:r w:rsidR="00FE7249">
        <w:rPr>
          <w:rFonts w:ascii="Times New Roman" w:hAnsi="Times New Roman" w:cs="Times New Roman"/>
          <w:b/>
          <w:bCs/>
          <w:sz w:val="24"/>
          <w:szCs w:val="24"/>
        </w:rPr>
        <w:t>2/2020</w:t>
      </w:r>
    </w:p>
    <w:p w14:paraId="2E662977" w14:textId="77777777" w:rsidR="00885731" w:rsidRPr="00256B9A" w:rsidRDefault="00885731" w:rsidP="00885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B9A">
        <w:rPr>
          <w:rFonts w:ascii="Times New Roman" w:hAnsi="Times New Roman" w:cs="Times New Roman"/>
          <w:b/>
          <w:bCs/>
          <w:sz w:val="24"/>
          <w:szCs w:val="24"/>
        </w:rPr>
        <w:t>NA REALIZACJĘ KOMPLEKSOWEJ USŁUGI</w:t>
      </w:r>
    </w:p>
    <w:p w14:paraId="205188FB" w14:textId="77777777" w:rsidR="00885731" w:rsidRPr="00256B9A" w:rsidRDefault="00885731" w:rsidP="00885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0DB59" w14:textId="67C04923" w:rsidR="00885731" w:rsidRPr="00256B9A" w:rsidRDefault="00885731" w:rsidP="00885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B9A">
        <w:rPr>
          <w:rFonts w:ascii="Times New Roman" w:hAnsi="Times New Roman" w:cs="Times New Roman"/>
          <w:b/>
          <w:bCs/>
          <w:sz w:val="24"/>
          <w:szCs w:val="24"/>
        </w:rPr>
        <w:t>WARSZTATY SZKOLENIOWE</w:t>
      </w:r>
      <w:r w:rsidR="000D1B21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256B9A">
        <w:rPr>
          <w:rFonts w:ascii="Times New Roman" w:hAnsi="Times New Roman" w:cs="Times New Roman"/>
          <w:b/>
          <w:bCs/>
          <w:sz w:val="24"/>
          <w:szCs w:val="24"/>
        </w:rPr>
        <w:t>PRAWNE ASPEKTY RODZICIELSTWA ZASTĘPCZEGO DLA RODZIN ZASTĘPCZYCH/PROWADZĄCYCH RODZINNE DOMY DZIECKA</w:t>
      </w:r>
      <w:r w:rsidR="000D1B2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2EBE131" w14:textId="56C2AD23" w:rsidR="00885731" w:rsidRDefault="00885731" w:rsidP="00885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>-zgodnie z procedurą rozeznania rynku</w:t>
      </w:r>
      <w:r w:rsidR="000D1B21">
        <w:rPr>
          <w:rFonts w:ascii="Times New Roman" w:hAnsi="Times New Roman" w:cs="Times New Roman"/>
          <w:sz w:val="24"/>
          <w:szCs w:val="24"/>
        </w:rPr>
        <w:t>-</w:t>
      </w:r>
    </w:p>
    <w:p w14:paraId="30672D84" w14:textId="77777777" w:rsidR="00885731" w:rsidRPr="00256B9A" w:rsidRDefault="00885731" w:rsidP="008857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2AD205" w14:textId="12D67602" w:rsidR="00885731" w:rsidRPr="00256B9A" w:rsidRDefault="000D1B21" w:rsidP="000D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5731" w:rsidRPr="00256B9A">
        <w:rPr>
          <w:rFonts w:ascii="Times New Roman" w:hAnsi="Times New Roman" w:cs="Times New Roman"/>
          <w:sz w:val="24"/>
          <w:szCs w:val="24"/>
        </w:rPr>
        <w:t xml:space="preserve"> ramach projektu pn. „RODZINOM POMOCNA DŁOŃ”, współfinansowanego przez Unię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85731" w:rsidRPr="00256B9A">
        <w:rPr>
          <w:rFonts w:ascii="Times New Roman" w:hAnsi="Times New Roman" w:cs="Times New Roman"/>
          <w:sz w:val="24"/>
          <w:szCs w:val="24"/>
        </w:rPr>
        <w:t>Europejską ze środków Europejskiego Funduszu Społecznego w ramach Regionalnego Programu Operacyjnego Województwa Zachodniopomorskiego na lata 2014-2020, Oś priorytetowa VII Wyłącznie społeczne, Dzianie 7.6 Wsparcie rozwoju usług społecznych świadczonych w</w:t>
      </w:r>
      <w:r w:rsidR="00885731">
        <w:rPr>
          <w:rFonts w:ascii="Times New Roman" w:hAnsi="Times New Roman" w:cs="Times New Roman"/>
          <w:sz w:val="24"/>
          <w:szCs w:val="24"/>
        </w:rPr>
        <w:t> </w:t>
      </w:r>
      <w:r w:rsidR="00885731" w:rsidRPr="00256B9A">
        <w:rPr>
          <w:rFonts w:ascii="Times New Roman" w:hAnsi="Times New Roman" w:cs="Times New Roman"/>
          <w:sz w:val="24"/>
          <w:szCs w:val="24"/>
        </w:rPr>
        <w:t>interesie ogólnym.</w:t>
      </w:r>
    </w:p>
    <w:p w14:paraId="0BB526FF" w14:textId="77777777" w:rsidR="00885731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7CCA8" w14:textId="1C5533E9" w:rsidR="00885731" w:rsidRPr="00256B9A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>KOD CPV: 80000000-4 Usługi edukacyjne i szkoleniowe.</w:t>
      </w:r>
    </w:p>
    <w:p w14:paraId="5578F4D3" w14:textId="77777777" w:rsidR="00885731" w:rsidRDefault="00885731" w:rsidP="00885731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31468" w14:textId="0DCB90A6" w:rsidR="00885731" w:rsidRPr="00163813" w:rsidRDefault="00885731" w:rsidP="00885731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813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4032CFA5" w14:textId="77777777" w:rsidR="00885731" w:rsidRPr="00256B9A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>Powiat Goleniowski – Powiatowe Centrum pomocy Rodzinie</w:t>
      </w:r>
    </w:p>
    <w:p w14:paraId="7854BC23" w14:textId="3FA5C4B3" w:rsidR="00885731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>Ul. Pocztowa 43, 72-100 Goleniów</w:t>
      </w:r>
    </w:p>
    <w:p w14:paraId="5577EC7B" w14:textId="77777777" w:rsidR="00885731" w:rsidRPr="00256B9A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28AB1" w14:textId="77777777" w:rsidR="00885731" w:rsidRPr="00163813" w:rsidRDefault="00885731" w:rsidP="00885731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813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zamówienia:</w:t>
      </w:r>
    </w:p>
    <w:p w14:paraId="734F8B6E" w14:textId="56044B73" w:rsidR="00885731" w:rsidRPr="00885731" w:rsidRDefault="00885731" w:rsidP="008857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731">
        <w:rPr>
          <w:rFonts w:ascii="Times New Roman" w:hAnsi="Times New Roman" w:cs="Times New Roman"/>
          <w:sz w:val="24"/>
          <w:szCs w:val="24"/>
        </w:rPr>
        <w:t xml:space="preserve">Przedmiot zamówienia: przeprowadzenie warsztatów szkoleniowych: </w:t>
      </w:r>
      <w:r w:rsidRPr="00885731">
        <w:rPr>
          <w:rFonts w:ascii="Times New Roman" w:hAnsi="Times New Roman" w:cs="Times New Roman"/>
          <w:b/>
          <w:bCs/>
          <w:sz w:val="24"/>
          <w:szCs w:val="24"/>
        </w:rPr>
        <w:t>PRAWNE ASPEKTY RODZICIELSTWA ZASTĘPCZEGO</w:t>
      </w:r>
      <w:r w:rsidRPr="00885731">
        <w:rPr>
          <w:rFonts w:ascii="Times New Roman" w:hAnsi="Times New Roman" w:cs="Times New Roman"/>
          <w:sz w:val="24"/>
          <w:szCs w:val="24"/>
        </w:rPr>
        <w:t xml:space="preserve"> –dla rodzin zastępczych/prowadzących rodzinne domy dziecka, 2 grup</w:t>
      </w:r>
      <w:r w:rsidR="000D1B21">
        <w:rPr>
          <w:rFonts w:ascii="Times New Roman" w:hAnsi="Times New Roman" w:cs="Times New Roman"/>
          <w:sz w:val="24"/>
          <w:szCs w:val="24"/>
        </w:rPr>
        <w:t>y</w:t>
      </w:r>
      <w:r w:rsidRPr="00885731">
        <w:rPr>
          <w:rFonts w:ascii="Times New Roman" w:hAnsi="Times New Roman" w:cs="Times New Roman"/>
          <w:sz w:val="24"/>
          <w:szCs w:val="24"/>
        </w:rPr>
        <w:t xml:space="preserve"> 13 – 14 osobow</w:t>
      </w:r>
      <w:r w:rsidR="000D1B21">
        <w:rPr>
          <w:rFonts w:ascii="Times New Roman" w:hAnsi="Times New Roman" w:cs="Times New Roman"/>
          <w:sz w:val="24"/>
          <w:szCs w:val="24"/>
        </w:rPr>
        <w:t>e</w:t>
      </w:r>
      <w:r w:rsidRPr="00885731">
        <w:rPr>
          <w:rFonts w:ascii="Times New Roman" w:hAnsi="Times New Roman" w:cs="Times New Roman"/>
          <w:sz w:val="24"/>
          <w:szCs w:val="24"/>
        </w:rPr>
        <w:t xml:space="preserve"> (27 osób łącznie) w wymiarze 8 godzin na grupę.</w:t>
      </w:r>
    </w:p>
    <w:p w14:paraId="6300D207" w14:textId="77777777" w:rsidR="000D1B21" w:rsidRDefault="00885731" w:rsidP="008857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731">
        <w:rPr>
          <w:rFonts w:ascii="Times New Roman" w:hAnsi="Times New Roman" w:cs="Times New Roman"/>
          <w:sz w:val="24"/>
          <w:szCs w:val="24"/>
        </w:rPr>
        <w:t xml:space="preserve">Termin i miejsce warsztatów szkoleniowych: II kwartał 2020 r. </w:t>
      </w:r>
      <w:r w:rsidR="000D1B21">
        <w:rPr>
          <w:rFonts w:ascii="Times New Roman" w:hAnsi="Times New Roman" w:cs="Times New Roman"/>
          <w:sz w:val="24"/>
          <w:szCs w:val="24"/>
        </w:rPr>
        <w:t>i</w:t>
      </w:r>
      <w:r w:rsidRPr="00885731">
        <w:rPr>
          <w:rFonts w:ascii="Times New Roman" w:hAnsi="Times New Roman" w:cs="Times New Roman"/>
          <w:sz w:val="24"/>
          <w:szCs w:val="24"/>
        </w:rPr>
        <w:t xml:space="preserve"> II kwartał 2021 r. </w:t>
      </w:r>
    </w:p>
    <w:p w14:paraId="4DA4E0B7" w14:textId="29CB8888" w:rsidR="00885731" w:rsidRPr="00885731" w:rsidRDefault="00885731" w:rsidP="000D1B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85731">
        <w:rPr>
          <w:rFonts w:ascii="Times New Roman" w:hAnsi="Times New Roman" w:cs="Times New Roman"/>
          <w:sz w:val="24"/>
          <w:szCs w:val="24"/>
        </w:rPr>
        <w:t xml:space="preserve">Dokładny termin zostanie uzgodniony z Wykonawcą po wyborze najkorzystniejszej oferty. Sesje warsztatowe będą odbywać się w siedzibie Powiatowego Centrum </w:t>
      </w:r>
      <w:r w:rsidR="000D1B21">
        <w:rPr>
          <w:rFonts w:ascii="Times New Roman" w:hAnsi="Times New Roman" w:cs="Times New Roman"/>
          <w:sz w:val="24"/>
          <w:szCs w:val="24"/>
        </w:rPr>
        <w:t>P</w:t>
      </w:r>
      <w:r w:rsidRPr="00885731">
        <w:rPr>
          <w:rFonts w:ascii="Times New Roman" w:hAnsi="Times New Roman" w:cs="Times New Roman"/>
          <w:sz w:val="24"/>
          <w:szCs w:val="24"/>
        </w:rPr>
        <w:t>omocy Rodzinie w</w:t>
      </w:r>
      <w:r w:rsidR="000D1B21">
        <w:rPr>
          <w:rFonts w:ascii="Times New Roman" w:hAnsi="Times New Roman" w:cs="Times New Roman"/>
          <w:sz w:val="24"/>
          <w:szCs w:val="24"/>
        </w:rPr>
        <w:t> </w:t>
      </w:r>
      <w:r w:rsidRPr="00885731">
        <w:rPr>
          <w:rFonts w:ascii="Times New Roman" w:hAnsi="Times New Roman" w:cs="Times New Roman"/>
          <w:sz w:val="24"/>
          <w:szCs w:val="24"/>
        </w:rPr>
        <w:t xml:space="preserve">Goleniowie w </w:t>
      </w:r>
      <w:r w:rsidR="000D1B21">
        <w:rPr>
          <w:rFonts w:ascii="Times New Roman" w:hAnsi="Times New Roman" w:cs="Times New Roman"/>
          <w:sz w:val="24"/>
          <w:szCs w:val="24"/>
        </w:rPr>
        <w:t>s</w:t>
      </w:r>
      <w:r w:rsidRPr="00885731">
        <w:rPr>
          <w:rFonts w:ascii="Times New Roman" w:hAnsi="Times New Roman" w:cs="Times New Roman"/>
          <w:sz w:val="24"/>
          <w:szCs w:val="24"/>
        </w:rPr>
        <w:t>ali szkoleniowej wyposażonej w rzutnik multimedialny i ekran.</w:t>
      </w:r>
    </w:p>
    <w:p w14:paraId="494D99BB" w14:textId="00418820" w:rsidR="00885731" w:rsidRPr="00885731" w:rsidRDefault="00885731" w:rsidP="008857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731">
        <w:rPr>
          <w:rFonts w:ascii="Times New Roman" w:hAnsi="Times New Roman" w:cs="Times New Roman"/>
          <w:sz w:val="24"/>
          <w:szCs w:val="24"/>
        </w:rPr>
        <w:t>Wymagania stawiane oferentom: pełna zdolność do czynności prawnych,  korzystanie z pełni praw publicznych, niekaralność za przestępstwa umyślne, wykształcenie wyższe prawnicze.</w:t>
      </w:r>
    </w:p>
    <w:p w14:paraId="523C1E3B" w14:textId="77777777" w:rsidR="00885731" w:rsidRPr="00256B9A" w:rsidRDefault="00885731" w:rsidP="0088573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10F7F30" w14:textId="77777777" w:rsidR="00885731" w:rsidRPr="00885731" w:rsidRDefault="00885731" w:rsidP="00885731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731">
        <w:rPr>
          <w:rFonts w:ascii="Times New Roman" w:hAnsi="Times New Roman" w:cs="Times New Roman"/>
          <w:b/>
          <w:bCs/>
          <w:sz w:val="24"/>
          <w:szCs w:val="24"/>
        </w:rPr>
        <w:t>Zobowiązania Wykonawcy w ramach przedmiotu zamówienia:</w:t>
      </w:r>
    </w:p>
    <w:p w14:paraId="0A8F2FA1" w14:textId="5DF8FABB" w:rsidR="00885731" w:rsidRPr="00885731" w:rsidRDefault="00FE7249" w:rsidP="0088573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5731" w:rsidRPr="00885731">
        <w:rPr>
          <w:rFonts w:ascii="Times New Roman" w:hAnsi="Times New Roman" w:cs="Times New Roman"/>
          <w:sz w:val="24"/>
          <w:szCs w:val="24"/>
        </w:rPr>
        <w:t>pracowanie, powielenie oraz dostarczenie każdemu uczestnikowi warsztatów materiałów szkoleniowych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22E923" w14:textId="1FE5597B" w:rsidR="00885731" w:rsidRPr="00885731" w:rsidRDefault="00FE7249" w:rsidP="0088573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5731" w:rsidRPr="00885731">
        <w:rPr>
          <w:rFonts w:ascii="Times New Roman" w:hAnsi="Times New Roman" w:cs="Times New Roman"/>
          <w:sz w:val="24"/>
          <w:szCs w:val="24"/>
        </w:rPr>
        <w:t>apewnienie cateringu dla uczestników: napoje zimne, kawa, herbata, ciastka, owoce, kanapki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56BFA8" w14:textId="255B9F35" w:rsidR="00885731" w:rsidRPr="00885731" w:rsidRDefault="00FE7249" w:rsidP="0088573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5731" w:rsidRPr="00885731">
        <w:rPr>
          <w:rFonts w:ascii="Times New Roman" w:hAnsi="Times New Roman" w:cs="Times New Roman"/>
          <w:sz w:val="24"/>
          <w:szCs w:val="24"/>
        </w:rPr>
        <w:t>rzeprowadzenie badania efektywności warsztatów za pomocą ankiet badających poziom satysfakcji z odbytych zajęć.</w:t>
      </w:r>
    </w:p>
    <w:p w14:paraId="00CE9C23" w14:textId="77777777" w:rsidR="00885731" w:rsidRPr="00256B9A" w:rsidRDefault="00885731" w:rsidP="00885731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B033EA4" w14:textId="77777777" w:rsidR="00885731" w:rsidRPr="00885731" w:rsidRDefault="00885731" w:rsidP="00885731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731">
        <w:rPr>
          <w:rFonts w:ascii="Times New Roman" w:hAnsi="Times New Roman" w:cs="Times New Roman"/>
          <w:b/>
          <w:bCs/>
          <w:sz w:val="24"/>
          <w:szCs w:val="24"/>
        </w:rPr>
        <w:t>Informacje ogólne:</w:t>
      </w:r>
    </w:p>
    <w:p w14:paraId="5C58B370" w14:textId="77777777" w:rsidR="00885731" w:rsidRPr="00256B9A" w:rsidRDefault="00885731" w:rsidP="00885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>Oferta powinna być sporządzona w formie pisemnej pod rygorem nieważności, w języku polskim oraz podpisana przez oferenta.</w:t>
      </w:r>
    </w:p>
    <w:p w14:paraId="51E8A721" w14:textId="77777777" w:rsidR="00885731" w:rsidRPr="00256B9A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 xml:space="preserve">Oferta musi zawierać: </w:t>
      </w:r>
    </w:p>
    <w:p w14:paraId="656075DA" w14:textId="50B32998" w:rsidR="00885731" w:rsidRPr="00885731" w:rsidRDefault="000D1B21" w:rsidP="0088573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85731" w:rsidRPr="00885731">
        <w:rPr>
          <w:rFonts w:ascii="Times New Roman" w:hAnsi="Times New Roman" w:cs="Times New Roman"/>
          <w:sz w:val="24"/>
          <w:szCs w:val="24"/>
        </w:rPr>
        <w:t>azwę oferenta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96165E" w14:textId="63347E51" w:rsidR="00885731" w:rsidRPr="00885731" w:rsidRDefault="000D1B21" w:rsidP="0088573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85731" w:rsidRPr="00885731">
        <w:rPr>
          <w:rFonts w:ascii="Times New Roman" w:hAnsi="Times New Roman" w:cs="Times New Roman"/>
          <w:sz w:val="24"/>
          <w:szCs w:val="24"/>
        </w:rPr>
        <w:t>dres siedziby oferenta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E4FCBF" w14:textId="034AB5A9" w:rsidR="00885731" w:rsidRPr="00885731" w:rsidRDefault="000D1B21" w:rsidP="0088573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885731" w:rsidRPr="00885731">
        <w:rPr>
          <w:rFonts w:ascii="Times New Roman" w:hAnsi="Times New Roman" w:cs="Times New Roman"/>
          <w:sz w:val="24"/>
          <w:szCs w:val="24"/>
        </w:rPr>
        <w:t>enę za jedna godzinę usługi brutto w złotych.</w:t>
      </w:r>
    </w:p>
    <w:p w14:paraId="63C11B1A" w14:textId="77777777" w:rsidR="00885731" w:rsidRPr="00256B9A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>Załączniki do oferty:</w:t>
      </w:r>
    </w:p>
    <w:p w14:paraId="0239ADFC" w14:textId="3CB2C7BD" w:rsidR="00885731" w:rsidRPr="00885731" w:rsidRDefault="000D1B21" w:rsidP="0088573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885731" w:rsidRPr="00885731">
        <w:rPr>
          <w:rFonts w:ascii="Times New Roman" w:hAnsi="Times New Roman" w:cs="Times New Roman"/>
          <w:sz w:val="24"/>
          <w:szCs w:val="24"/>
        </w:rPr>
        <w:t>yciorys zawodowy (CV) wraz z kopią dokumentów dot. posiadanych kwalifikacji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D4417C" w14:textId="33D7DBD2" w:rsidR="00885731" w:rsidRPr="00885731" w:rsidRDefault="000D1B21" w:rsidP="0088573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5731" w:rsidRPr="00885731">
        <w:rPr>
          <w:rFonts w:ascii="Times New Roman" w:hAnsi="Times New Roman" w:cs="Times New Roman"/>
          <w:sz w:val="24"/>
          <w:szCs w:val="24"/>
        </w:rPr>
        <w:t xml:space="preserve"> przypadku osoby fizycznej prowadzącej indywidualną działalność gospodarczą – aktualny odpis z właściwego rejestru lub centralnej ewidencji i informacji o działalności gospodarczej (CEIDG)</w:t>
      </w:r>
    </w:p>
    <w:p w14:paraId="5EE120F1" w14:textId="01C70017" w:rsidR="00885731" w:rsidRPr="00885731" w:rsidRDefault="000D1B21" w:rsidP="0088573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5731" w:rsidRPr="00885731">
        <w:rPr>
          <w:rFonts w:ascii="Times New Roman" w:hAnsi="Times New Roman" w:cs="Times New Roman"/>
          <w:sz w:val="24"/>
          <w:szCs w:val="24"/>
        </w:rPr>
        <w:t>świadczenie Oferenta o niekaralności za przestępstwa popełnione umyślnie i posiadaniu pełni praw publicznych.</w:t>
      </w:r>
    </w:p>
    <w:p w14:paraId="63F85611" w14:textId="77777777" w:rsidR="00885731" w:rsidRPr="00256B9A" w:rsidRDefault="00885731" w:rsidP="00885731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DB9A7DF" w14:textId="7391B898" w:rsidR="00885731" w:rsidRPr="00885731" w:rsidRDefault="00885731" w:rsidP="00885731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731">
        <w:rPr>
          <w:rFonts w:ascii="Times New Roman" w:hAnsi="Times New Roman" w:cs="Times New Roman"/>
          <w:b/>
          <w:bCs/>
          <w:sz w:val="24"/>
          <w:szCs w:val="24"/>
        </w:rPr>
        <w:t>Termin i miejsce składania ofert:</w:t>
      </w:r>
    </w:p>
    <w:p w14:paraId="566A0C8C" w14:textId="127273DF" w:rsidR="00885731" w:rsidRPr="00256B9A" w:rsidRDefault="00885731" w:rsidP="00885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Pr="000D1B21">
        <w:rPr>
          <w:rFonts w:ascii="Times New Roman" w:hAnsi="Times New Roman" w:cs="Times New Roman"/>
          <w:b/>
          <w:bCs/>
          <w:sz w:val="24"/>
          <w:szCs w:val="24"/>
        </w:rPr>
        <w:t>20 marca 2020 r.</w:t>
      </w:r>
      <w:r w:rsidRPr="00256B9A">
        <w:rPr>
          <w:rFonts w:ascii="Times New Roman" w:hAnsi="Times New Roman" w:cs="Times New Roman"/>
          <w:sz w:val="24"/>
          <w:szCs w:val="24"/>
        </w:rPr>
        <w:t xml:space="preserve"> w zamkniętej kopercie oznaczonej hasłem „Prawne aspekty rodzicielstwa zastępczego dla rodzin zastępczych/prowadzących rodzinne domy dziecka – 7.6, nie otwierać przed dniem 20 marca 2020 r. do godz. 15:00” osobiście w sekretariacie Powiatowego Centrum </w:t>
      </w:r>
      <w:r w:rsidR="000D1B21">
        <w:rPr>
          <w:rFonts w:ascii="Times New Roman" w:hAnsi="Times New Roman" w:cs="Times New Roman"/>
          <w:sz w:val="24"/>
          <w:szCs w:val="24"/>
        </w:rPr>
        <w:t>P</w:t>
      </w:r>
      <w:r w:rsidRPr="00256B9A">
        <w:rPr>
          <w:rFonts w:ascii="Times New Roman" w:hAnsi="Times New Roman" w:cs="Times New Roman"/>
          <w:sz w:val="24"/>
          <w:szCs w:val="24"/>
        </w:rPr>
        <w:t>omocy Rodzinie w Goleniowie przy ul. Pocztowej 43, II piętro, pokój 304 albo na adres:</w:t>
      </w:r>
    </w:p>
    <w:p w14:paraId="3D703E7C" w14:textId="77777777" w:rsidR="00885731" w:rsidRPr="00256B9A" w:rsidRDefault="00885731" w:rsidP="00885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B9A">
        <w:rPr>
          <w:rFonts w:ascii="Times New Roman" w:hAnsi="Times New Roman" w:cs="Times New Roman"/>
          <w:b/>
          <w:bCs/>
          <w:sz w:val="24"/>
          <w:szCs w:val="24"/>
        </w:rPr>
        <w:t>Powiatowe Centrum pomocy Rodzinie w Goleniowie,</w:t>
      </w:r>
    </w:p>
    <w:p w14:paraId="1619FCE8" w14:textId="1AB042BE" w:rsidR="00885731" w:rsidRPr="00256B9A" w:rsidRDefault="000D1B21" w:rsidP="00885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85731" w:rsidRPr="00256B9A">
        <w:rPr>
          <w:rFonts w:ascii="Times New Roman" w:hAnsi="Times New Roman" w:cs="Times New Roman"/>
          <w:b/>
          <w:bCs/>
          <w:sz w:val="24"/>
          <w:szCs w:val="24"/>
        </w:rPr>
        <w:t>l. Pocztowa 43</w:t>
      </w:r>
    </w:p>
    <w:p w14:paraId="7E080C4C" w14:textId="2BB56D60" w:rsidR="00885731" w:rsidRPr="00256B9A" w:rsidRDefault="00885731" w:rsidP="008857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B9A">
        <w:rPr>
          <w:rFonts w:ascii="Times New Roman" w:hAnsi="Times New Roman" w:cs="Times New Roman"/>
          <w:b/>
          <w:bCs/>
          <w:sz w:val="24"/>
          <w:szCs w:val="24"/>
        </w:rPr>
        <w:t>72-100 Goleniów</w:t>
      </w:r>
      <w:bookmarkStart w:id="0" w:name="_GoBack"/>
      <w:bookmarkEnd w:id="0"/>
    </w:p>
    <w:p w14:paraId="15CCAC68" w14:textId="77777777" w:rsidR="00885731" w:rsidRPr="00256B9A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EE1BA" w14:textId="2B6F4DE5" w:rsidR="00885731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 xml:space="preserve">Liczy się data i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56B9A">
        <w:rPr>
          <w:rFonts w:ascii="Times New Roman" w:hAnsi="Times New Roman" w:cs="Times New Roman"/>
          <w:sz w:val="24"/>
          <w:szCs w:val="24"/>
        </w:rPr>
        <w:t xml:space="preserve">odzina wpływu do siedziby </w:t>
      </w:r>
      <w:r w:rsidR="000D1B21">
        <w:rPr>
          <w:rFonts w:ascii="Times New Roman" w:hAnsi="Times New Roman" w:cs="Times New Roman"/>
          <w:sz w:val="24"/>
          <w:szCs w:val="24"/>
        </w:rPr>
        <w:t>P</w:t>
      </w:r>
      <w:r w:rsidRPr="00256B9A">
        <w:rPr>
          <w:rFonts w:ascii="Times New Roman" w:hAnsi="Times New Roman" w:cs="Times New Roman"/>
          <w:sz w:val="24"/>
          <w:szCs w:val="24"/>
        </w:rPr>
        <w:t xml:space="preserve">owiatowego </w:t>
      </w:r>
      <w:r w:rsidR="000D1B21">
        <w:rPr>
          <w:rFonts w:ascii="Times New Roman" w:hAnsi="Times New Roman" w:cs="Times New Roman"/>
          <w:sz w:val="24"/>
          <w:szCs w:val="24"/>
        </w:rPr>
        <w:t>C</w:t>
      </w:r>
      <w:r w:rsidRPr="00256B9A">
        <w:rPr>
          <w:rFonts w:ascii="Times New Roman" w:hAnsi="Times New Roman" w:cs="Times New Roman"/>
          <w:sz w:val="24"/>
          <w:szCs w:val="24"/>
        </w:rPr>
        <w:t xml:space="preserve">entrum </w:t>
      </w:r>
      <w:r w:rsidR="000D1B21">
        <w:rPr>
          <w:rFonts w:ascii="Times New Roman" w:hAnsi="Times New Roman" w:cs="Times New Roman"/>
          <w:sz w:val="24"/>
          <w:szCs w:val="24"/>
        </w:rPr>
        <w:t>P</w:t>
      </w:r>
      <w:r w:rsidRPr="00256B9A">
        <w:rPr>
          <w:rFonts w:ascii="Times New Roman" w:hAnsi="Times New Roman" w:cs="Times New Roman"/>
          <w:sz w:val="24"/>
          <w:szCs w:val="24"/>
        </w:rPr>
        <w:t>omocy Rodzinie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6B9A">
        <w:rPr>
          <w:rFonts w:ascii="Times New Roman" w:hAnsi="Times New Roman" w:cs="Times New Roman"/>
          <w:sz w:val="24"/>
          <w:szCs w:val="24"/>
        </w:rPr>
        <w:t>Goleniowie.</w:t>
      </w:r>
    </w:p>
    <w:p w14:paraId="3B152C09" w14:textId="77777777" w:rsidR="00885731" w:rsidRPr="00256B9A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69581" w14:textId="77777777" w:rsidR="00885731" w:rsidRPr="00885731" w:rsidRDefault="00885731" w:rsidP="00885731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731">
        <w:rPr>
          <w:rFonts w:ascii="Times New Roman" w:hAnsi="Times New Roman" w:cs="Times New Roman"/>
          <w:b/>
          <w:bCs/>
          <w:sz w:val="24"/>
          <w:szCs w:val="24"/>
        </w:rPr>
        <w:t>Wybór oferty:</w:t>
      </w:r>
    </w:p>
    <w:p w14:paraId="3B425626" w14:textId="77777777" w:rsidR="00885731" w:rsidRPr="00256B9A" w:rsidRDefault="00885731" w:rsidP="00885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 xml:space="preserve">Rozstrzygniecie zapytania ofertowego nastąpi do dnia </w:t>
      </w:r>
      <w:r w:rsidRPr="000D1B21">
        <w:rPr>
          <w:rFonts w:ascii="Times New Roman" w:hAnsi="Times New Roman" w:cs="Times New Roman"/>
          <w:b/>
          <w:bCs/>
          <w:sz w:val="24"/>
          <w:szCs w:val="24"/>
        </w:rPr>
        <w:t>27 marca 2020 r</w:t>
      </w:r>
      <w:r w:rsidRPr="00256B9A">
        <w:rPr>
          <w:rFonts w:ascii="Times New Roman" w:hAnsi="Times New Roman" w:cs="Times New Roman"/>
          <w:sz w:val="24"/>
          <w:szCs w:val="24"/>
        </w:rPr>
        <w:t>.</w:t>
      </w:r>
    </w:p>
    <w:p w14:paraId="25DFBA02" w14:textId="7C32A590" w:rsidR="000D1B21" w:rsidRDefault="00885731" w:rsidP="00885731">
      <w:pPr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 xml:space="preserve">Informujemy,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56B9A">
        <w:rPr>
          <w:rFonts w:ascii="Times New Roman" w:hAnsi="Times New Roman" w:cs="Times New Roman"/>
          <w:sz w:val="24"/>
          <w:szCs w:val="24"/>
        </w:rPr>
        <w:t>e zastrzegamy sobie prawo do kontaktu wyłącznie z wybranymi Oferentami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6B9A">
        <w:rPr>
          <w:rFonts w:ascii="Times New Roman" w:hAnsi="Times New Roman" w:cs="Times New Roman"/>
          <w:sz w:val="24"/>
          <w:szCs w:val="24"/>
        </w:rPr>
        <w:t>możliwość negocjacji warunków z wybran</w:t>
      </w:r>
      <w:r w:rsidR="000D1B21">
        <w:rPr>
          <w:rFonts w:ascii="Times New Roman" w:hAnsi="Times New Roman" w:cs="Times New Roman"/>
          <w:sz w:val="24"/>
          <w:szCs w:val="24"/>
        </w:rPr>
        <w:t>ą</w:t>
      </w:r>
      <w:r w:rsidRPr="00256B9A">
        <w:rPr>
          <w:rFonts w:ascii="Times New Roman" w:hAnsi="Times New Roman" w:cs="Times New Roman"/>
          <w:sz w:val="24"/>
          <w:szCs w:val="24"/>
        </w:rPr>
        <w:t xml:space="preserve"> osob</w:t>
      </w:r>
      <w:r w:rsidR="000D1B21">
        <w:rPr>
          <w:rFonts w:ascii="Times New Roman" w:hAnsi="Times New Roman" w:cs="Times New Roman"/>
          <w:sz w:val="24"/>
          <w:szCs w:val="24"/>
        </w:rPr>
        <w:t>ą</w:t>
      </w:r>
      <w:r w:rsidRPr="00256B9A">
        <w:rPr>
          <w:rFonts w:ascii="Times New Roman" w:hAnsi="Times New Roman" w:cs="Times New Roman"/>
          <w:sz w:val="24"/>
          <w:szCs w:val="24"/>
        </w:rPr>
        <w:t xml:space="preserve">/podmiotem. </w:t>
      </w:r>
    </w:p>
    <w:p w14:paraId="3E067D20" w14:textId="77777777" w:rsidR="000D1B21" w:rsidRDefault="000D1B21" w:rsidP="00885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097CC" w14:textId="0D07B836" w:rsidR="00885731" w:rsidRPr="00256B9A" w:rsidRDefault="00885731" w:rsidP="008857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B9A">
        <w:rPr>
          <w:rFonts w:ascii="Times New Roman" w:hAnsi="Times New Roman" w:cs="Times New Roman"/>
          <w:sz w:val="24"/>
          <w:szCs w:val="24"/>
        </w:rPr>
        <w:t>Niniejsze zaproszenie do składania ofert jak również oferty złożone przez wykonawców nie stanowią ofert w myśl art. 66 Kodeksu Cywilnego.</w:t>
      </w:r>
      <w:r w:rsidR="000D1B21">
        <w:rPr>
          <w:rFonts w:ascii="Times New Roman" w:hAnsi="Times New Roman" w:cs="Times New Roman"/>
          <w:sz w:val="24"/>
          <w:szCs w:val="24"/>
        </w:rPr>
        <w:t xml:space="preserve"> </w:t>
      </w:r>
      <w:r w:rsidRPr="00256B9A">
        <w:rPr>
          <w:rFonts w:ascii="Times New Roman" w:hAnsi="Times New Roman" w:cs="Times New Roman"/>
          <w:sz w:val="24"/>
          <w:szCs w:val="24"/>
        </w:rPr>
        <w:t>Zaproszenie do składnia ofert nie jest też ogłoszeniem w rozumieniu ustawy prawa zamówień publicznych.</w:t>
      </w:r>
    </w:p>
    <w:p w14:paraId="31E6540C" w14:textId="3FC2D4FF" w:rsidR="009B4E83" w:rsidRDefault="009B4E83"/>
    <w:sectPr w:rsidR="009B4E83" w:rsidSect="00885731">
      <w:pgSz w:w="11906" w:h="16838"/>
      <w:pgMar w:top="1417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72"/>
    <w:multiLevelType w:val="hybridMultilevel"/>
    <w:tmpl w:val="0AD2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C0B"/>
    <w:multiLevelType w:val="hybridMultilevel"/>
    <w:tmpl w:val="A4061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3562"/>
    <w:multiLevelType w:val="hybridMultilevel"/>
    <w:tmpl w:val="40544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4AA7"/>
    <w:multiLevelType w:val="hybridMultilevel"/>
    <w:tmpl w:val="4AA05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215DE7"/>
    <w:multiLevelType w:val="hybridMultilevel"/>
    <w:tmpl w:val="EEF853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9C2D45"/>
    <w:multiLevelType w:val="hybridMultilevel"/>
    <w:tmpl w:val="C6928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C7412E"/>
    <w:multiLevelType w:val="hybridMultilevel"/>
    <w:tmpl w:val="91C0EA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F61D2D"/>
    <w:multiLevelType w:val="hybridMultilevel"/>
    <w:tmpl w:val="1B828D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DC5B78"/>
    <w:multiLevelType w:val="hybridMultilevel"/>
    <w:tmpl w:val="A4667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332824"/>
    <w:multiLevelType w:val="hybridMultilevel"/>
    <w:tmpl w:val="4420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7721F"/>
    <w:multiLevelType w:val="hybridMultilevel"/>
    <w:tmpl w:val="9C38A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31"/>
    <w:rsid w:val="000D1B21"/>
    <w:rsid w:val="008577B5"/>
    <w:rsid w:val="00885731"/>
    <w:rsid w:val="009029D3"/>
    <w:rsid w:val="009B4E83"/>
    <w:rsid w:val="00FE173E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6EA2"/>
  <w15:chartTrackingRefBased/>
  <w15:docId w15:val="{AAF31C26-FA03-4574-887C-A363204E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Paczkowska</dc:creator>
  <cp:keywords/>
  <dc:description/>
  <cp:lastModifiedBy>Joanna Paczkowska</cp:lastModifiedBy>
  <cp:revision>3</cp:revision>
  <cp:lastPrinted>2020-02-21T08:56:00Z</cp:lastPrinted>
  <dcterms:created xsi:type="dcterms:W3CDTF">2020-02-20T10:20:00Z</dcterms:created>
  <dcterms:modified xsi:type="dcterms:W3CDTF">2020-02-21T09:14:00Z</dcterms:modified>
</cp:coreProperties>
</file>