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9" w:rsidRDefault="002808D9" w:rsidP="0073027C"/>
    <w:p w:rsidR="00143D66" w:rsidRDefault="007D5C43" w:rsidP="00AB4AB1">
      <w:pPr>
        <w:jc w:val="right"/>
      </w:pPr>
      <w:r>
        <w:t xml:space="preserve">Załącznik nr </w:t>
      </w:r>
      <w:r w:rsidR="009E6891">
        <w:t>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541"/>
      </w:tblGrid>
      <w:tr w:rsidR="009B7BE7" w:rsidRPr="000E5FE0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65368" w:rsidRDefault="0086208B" w:rsidP="00065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65368" w:rsidRPr="00B464A0">
              <w:rPr>
                <w:rFonts w:ascii="Arial" w:hAnsi="Arial" w:cs="Arial"/>
                <w:b/>
              </w:rPr>
              <w:t>akup i dostaw</w:t>
            </w:r>
            <w:r w:rsidR="00065368">
              <w:rPr>
                <w:rFonts w:ascii="Arial" w:hAnsi="Arial" w:cs="Arial"/>
                <w:b/>
              </w:rPr>
              <w:t>a</w:t>
            </w:r>
            <w:r w:rsidR="00065368" w:rsidRPr="00B464A0">
              <w:rPr>
                <w:rFonts w:ascii="Arial" w:hAnsi="Arial" w:cs="Arial"/>
                <w:b/>
              </w:rPr>
              <w:t xml:space="preserve"> </w:t>
            </w:r>
            <w:r w:rsidR="00065368" w:rsidRPr="00323FE9">
              <w:rPr>
                <w:rFonts w:ascii="Arial" w:hAnsi="Arial" w:cs="Arial"/>
                <w:b/>
              </w:rPr>
              <w:t xml:space="preserve"> sprzętu kom</w:t>
            </w:r>
            <w:r w:rsidR="009E6891">
              <w:rPr>
                <w:rFonts w:ascii="Arial" w:hAnsi="Arial" w:cs="Arial"/>
                <w:b/>
              </w:rPr>
              <w:t xml:space="preserve">puterowego </w:t>
            </w:r>
            <w:r w:rsidR="007306B4">
              <w:rPr>
                <w:rFonts w:ascii="Arial" w:hAnsi="Arial" w:cs="Arial"/>
                <w:b/>
              </w:rPr>
              <w:t xml:space="preserve">wraz z oprogramowaniem </w:t>
            </w:r>
            <w:bookmarkStart w:id="0" w:name="_GoBack"/>
            <w:bookmarkEnd w:id="0"/>
            <w:r w:rsidR="00065368" w:rsidRPr="00323FE9">
              <w:rPr>
                <w:rFonts w:ascii="Arial" w:hAnsi="Arial" w:cs="Arial"/>
                <w:b/>
              </w:rPr>
              <w:t xml:space="preserve">w ramach projektu „Wsparcie dzieci umieszczonych </w:t>
            </w:r>
            <w:r w:rsidR="009E6891">
              <w:rPr>
                <w:rFonts w:ascii="Arial" w:hAnsi="Arial" w:cs="Arial"/>
                <w:b/>
              </w:rPr>
              <w:br/>
            </w:r>
            <w:r w:rsidR="00065368" w:rsidRPr="00323FE9">
              <w:rPr>
                <w:rFonts w:ascii="Arial" w:hAnsi="Arial" w:cs="Arial"/>
                <w:b/>
              </w:rPr>
              <w:t>w pieczy zastępczej w okresie pandemii COVID-19”</w:t>
            </w:r>
            <w:r w:rsidR="00065368">
              <w:rPr>
                <w:rFonts w:ascii="Arial" w:hAnsi="Arial" w:cs="Arial"/>
                <w:b/>
              </w:rPr>
              <w:t xml:space="preserve">, </w:t>
            </w:r>
          </w:p>
          <w:p w:rsidR="00D62C84" w:rsidRPr="00065368" w:rsidRDefault="00D62C84" w:rsidP="000653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1E5E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A1E5E" w:rsidRPr="009F110C" w:rsidRDefault="00065368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64A0">
              <w:rPr>
                <w:rFonts w:ascii="Arial" w:hAnsi="Arial" w:cs="Arial"/>
              </w:rPr>
              <w:t xml:space="preserve">Program Operacyjny Wiedza Edukacja Rozwój </w:t>
            </w:r>
            <w:r>
              <w:rPr>
                <w:rFonts w:ascii="Arial" w:hAnsi="Arial" w:cs="Arial"/>
              </w:rPr>
              <w:t xml:space="preserve">na </w:t>
            </w:r>
            <w:r w:rsidRPr="00B464A0">
              <w:rPr>
                <w:rFonts w:ascii="Arial" w:hAnsi="Arial" w:cs="Arial"/>
              </w:rPr>
              <w:t>lata 2014-2020</w:t>
            </w:r>
          </w:p>
        </w:tc>
      </w:tr>
      <w:tr w:rsidR="003A1E5E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:rsidR="003A1E5E" w:rsidRPr="00977E84" w:rsidRDefault="00ED30AD" w:rsidP="003A1E5E">
            <w:pPr>
              <w:jc w:val="center"/>
              <w:rPr>
                <w:rFonts w:ascii="Arial" w:hAnsi="Arial" w:cs="Arial"/>
              </w:rPr>
            </w:pPr>
            <w:r w:rsidRPr="00B464A0">
              <w:rPr>
                <w:rFonts w:ascii="Arial" w:hAnsi="Arial" w:cs="Arial"/>
              </w:rPr>
              <w:t>2.8 Rozwój usług społecznych świadczonych w środowisku lokalnym</w:t>
            </w:r>
            <w:r>
              <w:rPr>
                <w:rFonts w:ascii="Arial" w:hAnsi="Arial" w:cs="Arial"/>
              </w:rPr>
              <w:t xml:space="preserve">, </w:t>
            </w:r>
            <w:r w:rsidRPr="00B464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PI </w:t>
            </w:r>
            <w:r w:rsidRPr="00B464A0">
              <w:rPr>
                <w:rFonts w:ascii="Arial" w:hAnsi="Arial" w:cs="Arial"/>
              </w:rPr>
              <w:t>9iv: Ułatwianie dostępu do przystępnych cenowo, trwałych oraz wysokiej jakości u</w:t>
            </w:r>
            <w:r>
              <w:rPr>
                <w:rFonts w:ascii="Arial" w:hAnsi="Arial" w:cs="Arial"/>
              </w:rPr>
              <w:t>sług, w tym opieki zdrowotnej i usług socjalnych świadczonych w </w:t>
            </w:r>
            <w:r w:rsidRPr="00B464A0">
              <w:rPr>
                <w:rFonts w:ascii="Arial" w:hAnsi="Arial" w:cs="Arial"/>
              </w:rPr>
              <w:t>interesie ogólnym</w:t>
            </w:r>
          </w:p>
        </w:tc>
      </w:tr>
      <w:tr w:rsidR="003A1E5E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8C524E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7541" w:type="dxa"/>
            <w:vAlign w:val="center"/>
          </w:tcPr>
          <w:p w:rsidR="003A1E5E" w:rsidRPr="009F110C" w:rsidRDefault="009E6891" w:rsidP="003A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Goleniowski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2808D9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</w:t>
      </w:r>
      <w:r w:rsidR="009E6891">
        <w:rPr>
          <w:rFonts w:ascii="Arial" w:eastAsia="Times New Roman" w:hAnsi="Arial" w:cs="Arial"/>
          <w:color w:val="000000"/>
          <w:lang w:eastAsia="pl-PL"/>
        </w:rPr>
        <w:t xml:space="preserve">               w Załączniku nr 1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p w:rsidR="00304F66" w:rsidRPr="002808D9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4F66" w:rsidRDefault="00304F66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Producent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</w:t>
      </w:r>
      <w:r w:rsidR="00B019C8">
        <w:rPr>
          <w:rFonts w:ascii="Arial" w:eastAsia="NSimSun" w:hAnsi="Arial" w:cs="Arial"/>
          <w:kern w:val="3"/>
          <w:lang w:eastAsia="zh-CN" w:bidi="hi-IN"/>
        </w:rPr>
        <w:t>………..</w:t>
      </w:r>
      <w:r w:rsidRPr="002808D9">
        <w:rPr>
          <w:rFonts w:ascii="Arial" w:eastAsia="NSimSun" w:hAnsi="Arial" w:cs="Arial"/>
          <w:kern w:val="3"/>
          <w:lang w:eastAsia="zh-CN" w:bidi="hi-IN"/>
        </w:rPr>
        <w:t>……</w:t>
      </w:r>
    </w:p>
    <w:p w:rsidR="002808D9" w:rsidRPr="002808D9" w:rsidRDefault="002808D9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D44A2E" w:rsidRDefault="00304F66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Model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</w:t>
      </w:r>
      <w:r w:rsidR="00B019C8">
        <w:rPr>
          <w:rFonts w:ascii="Arial" w:eastAsia="NSimSun" w:hAnsi="Arial" w:cs="Arial"/>
          <w:kern w:val="3"/>
          <w:lang w:eastAsia="zh-CN" w:bidi="hi-IN"/>
        </w:rPr>
        <w:t>…..</w:t>
      </w:r>
      <w:r w:rsidRPr="002808D9">
        <w:rPr>
          <w:rFonts w:ascii="Arial" w:eastAsia="NSimSun" w:hAnsi="Arial" w:cs="Arial"/>
          <w:kern w:val="3"/>
          <w:lang w:eastAsia="zh-CN" w:bidi="hi-IN"/>
        </w:rPr>
        <w:t>……….</w:t>
      </w:r>
    </w:p>
    <w:p w:rsidR="00065368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065368" w:rsidRPr="00CD72A4" w:rsidRDefault="009E6891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9E6891">
        <w:rPr>
          <w:rFonts w:ascii="Arial" w:hAnsi="Arial" w:cs="Arial"/>
          <w:b/>
          <w:bCs/>
        </w:rPr>
        <w:t>Symbol / numer katalogowy</w:t>
      </w:r>
      <w:r w:rsidRPr="002375F1">
        <w:rPr>
          <w:rFonts w:ascii="Tahoma" w:hAnsi="Tahoma" w:cs="Tahoma"/>
          <w:bCs/>
          <w:sz w:val="18"/>
          <w:szCs w:val="18"/>
        </w:rPr>
        <w:t>:</w:t>
      </w:r>
      <w:r w:rsidR="00065368" w:rsidRPr="00065368">
        <w:rPr>
          <w:rFonts w:ascii="Arial" w:eastAsia="NSimSun" w:hAnsi="Arial" w:cs="Arial"/>
          <w:b/>
          <w:kern w:val="3"/>
          <w:lang w:eastAsia="zh-CN" w:bidi="hi-IN"/>
        </w:rPr>
        <w:t>:</w:t>
      </w:r>
      <w:r>
        <w:rPr>
          <w:rFonts w:ascii="Arial" w:eastAsia="NSimSun" w:hAnsi="Arial" w:cs="Arial"/>
          <w:kern w:val="3"/>
          <w:lang w:eastAsia="zh-CN" w:bidi="hi-IN"/>
        </w:rPr>
        <w:t>………………………</w:t>
      </w:r>
      <w:r w:rsidR="00065368">
        <w:rPr>
          <w:rFonts w:ascii="Arial" w:eastAsia="NSimSun" w:hAnsi="Arial" w:cs="Arial"/>
          <w:kern w:val="3"/>
          <w:lang w:eastAsia="zh-CN" w:bidi="hi-IN"/>
        </w:rPr>
        <w:t>………………………………………………………………...</w:t>
      </w:r>
    </w:p>
    <w:p w:rsidR="00304F66" w:rsidRPr="00D44A2E" w:rsidRDefault="00304F66" w:rsidP="00D44A2E">
      <w:pPr>
        <w:ind w:left="708"/>
        <w:rPr>
          <w:rFonts w:ascii="Arial" w:hAnsi="Arial" w:cs="Arial"/>
        </w:rPr>
      </w:pPr>
      <w:r w:rsidRPr="002808D9">
        <w:rPr>
          <w:rFonts w:ascii="Arial" w:eastAsia="NSimSun" w:hAnsi="Arial" w:cs="Arial"/>
          <w:kern w:val="3"/>
          <w:lang w:eastAsia="zh-CN" w:bidi="hi-IN"/>
        </w:rPr>
        <w:t>Cena ofertowa jak niżej:</w:t>
      </w:r>
    </w:p>
    <w:p w:rsidR="00304F66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Pr="00D44A2E" w:rsidRDefault="002808D9" w:rsidP="00D44A2E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0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850"/>
        <w:gridCol w:w="4536"/>
        <w:gridCol w:w="1560"/>
        <w:gridCol w:w="1559"/>
      </w:tblGrid>
      <w:tr w:rsidR="002808D9" w:rsidRPr="00E74252" w:rsidTr="00FE5525">
        <w:trPr>
          <w:trHeight w:val="22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2808D9" w:rsidRPr="005178EF" w:rsidTr="00B47996">
        <w:trPr>
          <w:trHeight w:val="41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808D9" w:rsidRPr="00FE5525" w:rsidRDefault="002808D9" w:rsidP="00FE552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2808D9" w:rsidP="00E70D9E">
            <w:pPr>
              <w:rPr>
                <w:rFonts w:ascii="Arial" w:hAnsi="Arial" w:cs="Arial"/>
                <w:color w:val="000000"/>
              </w:rPr>
            </w:pPr>
            <w:r w:rsidRPr="00FE5525">
              <w:rPr>
                <w:rFonts w:ascii="Arial" w:hAnsi="Arial" w:cs="Arial"/>
                <w:color w:val="000000"/>
              </w:rPr>
              <w:t>Komputer przenośny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9E6891" w:rsidP="003158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891" w:rsidRPr="000A0AD8" w:rsidRDefault="009E6891" w:rsidP="001D0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AD8">
              <w:rPr>
                <w:rFonts w:ascii="Tahoma" w:hAnsi="Tahoma" w:cs="Tahoma"/>
                <w:b/>
                <w:sz w:val="18"/>
                <w:szCs w:val="18"/>
              </w:rPr>
              <w:t xml:space="preserve">Matryca: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8"/>
            </w:tblGrid>
            <w:tr w:rsidR="009E6891" w:rsidRPr="002375F1" w:rsidTr="00894583">
              <w:trPr>
                <w:trHeight w:val="99"/>
              </w:trPr>
              <w:tc>
                <w:tcPr>
                  <w:tcW w:w="6918" w:type="dxa"/>
                </w:tcPr>
                <w:p w:rsidR="009E6891" w:rsidRPr="002375F1" w:rsidRDefault="009E6891" w:rsidP="009E6891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120" w:hanging="14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375F1">
                    <w:rPr>
                      <w:rFonts w:ascii="Tahoma" w:hAnsi="Tahoma" w:cs="Tahoma"/>
                      <w:sz w:val="18"/>
                      <w:szCs w:val="18"/>
                    </w:rPr>
                    <w:t>Przekątna ekranu 15,6",</w:t>
                  </w:r>
                </w:p>
                <w:p w:rsidR="009E6891" w:rsidRPr="002375F1" w:rsidRDefault="009E6891" w:rsidP="009E6891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120" w:hanging="14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375F1">
                    <w:rPr>
                      <w:rFonts w:ascii="Tahoma" w:hAnsi="Tahoma" w:cs="Tahoma"/>
                      <w:sz w:val="18"/>
                      <w:szCs w:val="18"/>
                    </w:rPr>
                    <w:t>Przeciwodblaskowa,</w:t>
                  </w:r>
                </w:p>
              </w:tc>
            </w:tr>
            <w:tr w:rsidR="009E6891" w:rsidRPr="00183924" w:rsidTr="00894583">
              <w:trPr>
                <w:trHeight w:val="108"/>
              </w:trPr>
              <w:tc>
                <w:tcPr>
                  <w:tcW w:w="6918" w:type="dxa"/>
                </w:tcPr>
                <w:p w:rsidR="009E6891" w:rsidRPr="00183924" w:rsidRDefault="009E6891" w:rsidP="009E6891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120" w:hanging="141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2375F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Rozdzielczość 1920x1080 z podświetleniem w technologii LED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E6891" w:rsidRPr="000A0AD8" w:rsidRDefault="009E6891" w:rsidP="001D09D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A0AD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Wydajność:</w:t>
            </w:r>
          </w:p>
          <w:p w:rsidR="009E6891" w:rsidRDefault="009E6891" w:rsidP="001D09D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7F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6877F1">
              <w:rPr>
                <w:rFonts w:ascii="Tahoma" w:hAnsi="Tahoma" w:cs="Tahoma"/>
                <w:color w:val="000000"/>
                <w:sz w:val="18"/>
                <w:szCs w:val="18"/>
              </w:rPr>
              <w:t>Passmark</w:t>
            </w:r>
            <w:proofErr w:type="spellEnd"/>
            <w:r w:rsidRPr="006877F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CPU Mark wynik min. 5100 punktów, według wyników ze strony </w:t>
            </w:r>
            <w:hyperlink r:id="rId9" w:history="1">
              <w:r w:rsidRPr="006877F1">
                <w:rPr>
                  <w:rStyle w:val="Hipercze"/>
                  <w:rFonts w:ascii="Tahoma" w:hAnsi="Tahoma" w:cs="Tahoma"/>
                  <w:color w:val="000000"/>
                  <w:sz w:val="18"/>
                  <w:szCs w:val="18"/>
                </w:rPr>
                <w:t>http://www.cpubenchmark.net</w:t>
              </w:r>
            </w:hyperlink>
            <w:r w:rsidRPr="006877F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 dzień nie wcześniej niż 12-08-2020 roku</w:t>
            </w:r>
          </w:p>
          <w:p w:rsidR="009E6891" w:rsidRPr="000A0AD8" w:rsidRDefault="009E6891" w:rsidP="001D09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AD8">
              <w:rPr>
                <w:rFonts w:ascii="Tahoma" w:hAnsi="Tahoma" w:cs="Tahoma"/>
                <w:b/>
                <w:sz w:val="18"/>
                <w:szCs w:val="18"/>
              </w:rPr>
              <w:t>Pamięć RAM:</w:t>
            </w:r>
          </w:p>
          <w:p w:rsidR="009E6891" w:rsidRDefault="009E6891" w:rsidP="001D0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2375F1">
              <w:rPr>
                <w:rFonts w:ascii="Tahoma" w:hAnsi="Tahoma" w:cs="Tahoma"/>
                <w:sz w:val="18"/>
                <w:szCs w:val="18"/>
              </w:rPr>
              <w:t>GB</w:t>
            </w:r>
          </w:p>
          <w:p w:rsidR="009E6891" w:rsidRPr="000A0AD8" w:rsidRDefault="009E6891" w:rsidP="001D09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AD8">
              <w:rPr>
                <w:rFonts w:ascii="Tahoma" w:hAnsi="Tahoma" w:cs="Tahoma"/>
                <w:b/>
                <w:sz w:val="18"/>
                <w:szCs w:val="18"/>
              </w:rPr>
              <w:t>Pamięć masowa:</w:t>
            </w:r>
          </w:p>
          <w:p w:rsidR="009E6891" w:rsidRDefault="009E6891" w:rsidP="001D09D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256</w:t>
            </w:r>
            <w:r w:rsidRPr="002375F1">
              <w:rPr>
                <w:rFonts w:ascii="Tahoma" w:hAnsi="Tahoma" w:cs="Tahoma"/>
                <w:bCs/>
                <w:sz w:val="18"/>
                <w:szCs w:val="18"/>
              </w:rPr>
              <w:t xml:space="preserve">GB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M.2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PCIe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NVMe</w:t>
            </w:r>
            <w:proofErr w:type="spellEnd"/>
          </w:p>
          <w:p w:rsidR="009E6891" w:rsidRPr="000A0AD8" w:rsidRDefault="009E6891" w:rsidP="001D09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AD8">
              <w:rPr>
                <w:rFonts w:ascii="Tahoma" w:hAnsi="Tahoma" w:cs="Tahoma"/>
                <w:b/>
                <w:sz w:val="18"/>
                <w:szCs w:val="18"/>
              </w:rPr>
              <w:t>Karta graficzna:</w:t>
            </w:r>
          </w:p>
          <w:p w:rsidR="009E6891" w:rsidRDefault="009E6891" w:rsidP="001D09D2">
            <w:pPr>
              <w:rPr>
                <w:rFonts w:ascii="Tahoma" w:hAnsi="Tahoma" w:cs="Tahoma"/>
                <w:sz w:val="18"/>
                <w:szCs w:val="18"/>
              </w:rPr>
            </w:pPr>
            <w:r w:rsidRPr="002375F1">
              <w:rPr>
                <w:rFonts w:ascii="Tahoma" w:hAnsi="Tahoma" w:cs="Tahoma"/>
                <w:sz w:val="18"/>
                <w:szCs w:val="18"/>
              </w:rPr>
              <w:t xml:space="preserve">Karta graficzna </w:t>
            </w:r>
            <w:r>
              <w:rPr>
                <w:rFonts w:ascii="Tahoma" w:hAnsi="Tahoma" w:cs="Tahoma"/>
                <w:sz w:val="18"/>
                <w:szCs w:val="18"/>
              </w:rPr>
              <w:t>zintegrowana</w:t>
            </w:r>
          </w:p>
          <w:p w:rsidR="009E6891" w:rsidRPr="000A0AD8" w:rsidRDefault="009E6891" w:rsidP="001D09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AD8">
              <w:rPr>
                <w:rFonts w:ascii="Tahoma" w:hAnsi="Tahoma" w:cs="Tahoma"/>
                <w:b/>
                <w:sz w:val="18"/>
                <w:szCs w:val="18"/>
              </w:rPr>
              <w:t>Multimedia:</w:t>
            </w:r>
          </w:p>
          <w:p w:rsidR="009E6891" w:rsidRPr="002375F1" w:rsidRDefault="009E6891" w:rsidP="009E6891">
            <w:pPr>
              <w:numPr>
                <w:ilvl w:val="0"/>
                <w:numId w:val="9"/>
              </w:numPr>
              <w:suppressAutoHyphens/>
              <w:ind w:left="352" w:hanging="28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375F1">
              <w:rPr>
                <w:rFonts w:ascii="Tahoma" w:hAnsi="Tahoma" w:cs="Tahoma"/>
                <w:bCs/>
                <w:sz w:val="18"/>
                <w:szCs w:val="18"/>
              </w:rPr>
              <w:t xml:space="preserve">Karta dźwiękowa zintegrowana z płytą główną. </w:t>
            </w:r>
          </w:p>
          <w:p w:rsidR="009E6891" w:rsidRPr="002375F1" w:rsidRDefault="009E6891" w:rsidP="009E6891">
            <w:pPr>
              <w:numPr>
                <w:ilvl w:val="0"/>
                <w:numId w:val="9"/>
              </w:numPr>
              <w:suppressAutoHyphens/>
              <w:ind w:left="352" w:hanging="28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375F1">
              <w:rPr>
                <w:rFonts w:ascii="Tahoma" w:hAnsi="Tahoma" w:cs="Tahoma"/>
                <w:bCs/>
                <w:sz w:val="18"/>
                <w:szCs w:val="18"/>
              </w:rPr>
              <w:t>Wbudowane głośniki stereo</w:t>
            </w:r>
          </w:p>
          <w:p w:rsidR="009E6891" w:rsidRPr="002375F1" w:rsidRDefault="009E6891" w:rsidP="009E6891">
            <w:pPr>
              <w:numPr>
                <w:ilvl w:val="0"/>
                <w:numId w:val="9"/>
              </w:numPr>
              <w:suppressAutoHyphens/>
              <w:ind w:left="352" w:hanging="28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Wbudowany m</w:t>
            </w:r>
            <w:r w:rsidRPr="002375F1">
              <w:rPr>
                <w:rFonts w:ascii="Tahoma" w:hAnsi="Tahoma" w:cs="Tahoma"/>
                <w:bCs/>
                <w:sz w:val="18"/>
                <w:szCs w:val="18"/>
              </w:rPr>
              <w:t>ikrofon</w:t>
            </w:r>
          </w:p>
          <w:p w:rsidR="009E6891" w:rsidRDefault="009E6891" w:rsidP="009E68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375F1">
              <w:rPr>
                <w:rFonts w:ascii="Tahoma" w:hAnsi="Tahoma" w:cs="Tahoma"/>
                <w:bCs/>
                <w:sz w:val="18"/>
                <w:szCs w:val="18"/>
              </w:rPr>
              <w:t>Kamera internetowa o rozdzielczości min. 720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2375F1">
              <w:rPr>
                <w:rFonts w:ascii="Tahoma" w:hAnsi="Tahoma" w:cs="Tahoma"/>
                <w:bCs/>
                <w:sz w:val="18"/>
                <w:szCs w:val="18"/>
              </w:rPr>
              <w:t xml:space="preserve"> trwale zainstalowana w obudowie matrycy</w:t>
            </w:r>
          </w:p>
          <w:p w:rsidR="009E6891" w:rsidRPr="000A0AD8" w:rsidRDefault="009E6891" w:rsidP="009E689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A0AD8">
              <w:rPr>
                <w:rFonts w:ascii="Tahoma" w:hAnsi="Tahoma" w:cs="Tahoma"/>
                <w:b/>
                <w:sz w:val="18"/>
                <w:szCs w:val="18"/>
              </w:rPr>
              <w:t>Łączność bezprzewodowa:</w:t>
            </w:r>
          </w:p>
          <w:p w:rsidR="009E6891" w:rsidRDefault="009E6891" w:rsidP="009E6891">
            <w:pPr>
              <w:pStyle w:val="Default"/>
              <w:numPr>
                <w:ilvl w:val="0"/>
                <w:numId w:val="10"/>
              </w:numPr>
              <w:ind w:left="352" w:hanging="283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Wbudowana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k</w:t>
            </w:r>
            <w:r w:rsidRPr="002375F1">
              <w:rPr>
                <w:rFonts w:ascii="Tahoma" w:hAnsi="Tahoma" w:cs="Tahoma"/>
                <w:color w:val="auto"/>
                <w:sz w:val="18"/>
                <w:szCs w:val="18"/>
              </w:rPr>
              <w:t>arta</w:t>
            </w:r>
            <w:proofErr w:type="spellEnd"/>
            <w:r w:rsidRPr="002375F1">
              <w:rPr>
                <w:rFonts w:ascii="Tahoma" w:hAnsi="Tahoma" w:cs="Tahoma"/>
                <w:color w:val="auto"/>
                <w:sz w:val="18"/>
                <w:szCs w:val="18"/>
              </w:rPr>
              <w:t xml:space="preserve"> Wireless AC</w:t>
            </w:r>
          </w:p>
          <w:p w:rsidR="009E6891" w:rsidRPr="009E6891" w:rsidRDefault="009E6891" w:rsidP="009E6891">
            <w:pPr>
              <w:pStyle w:val="Default"/>
              <w:numPr>
                <w:ilvl w:val="0"/>
                <w:numId w:val="10"/>
              </w:numPr>
              <w:ind w:left="352" w:hanging="283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E6891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Wbudowany moduł Bluetooth</w:t>
            </w:r>
          </w:p>
          <w:p w:rsidR="009E6891" w:rsidRPr="000A0AD8" w:rsidRDefault="009E6891" w:rsidP="009E6891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  <w:r w:rsidRPr="000A0AD8">
              <w:rPr>
                <w:rFonts w:ascii="Tahoma" w:hAnsi="Tahoma" w:cs="Tahoma"/>
                <w:b/>
                <w:sz w:val="18"/>
                <w:szCs w:val="18"/>
              </w:rPr>
              <w:t>BIOS:</w:t>
            </w:r>
          </w:p>
          <w:p w:rsidR="009E6891" w:rsidRDefault="009E6891" w:rsidP="009E689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375F1">
              <w:rPr>
                <w:rFonts w:ascii="Tahoma" w:hAnsi="Tahoma" w:cs="Tahoma"/>
                <w:bCs/>
                <w:sz w:val="18"/>
                <w:szCs w:val="18"/>
              </w:rPr>
              <w:t>BIOS producenta oferowanego komputera zgodny ze specyfikacją UEFI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2375F1">
              <w:rPr>
                <w:rFonts w:ascii="Tahoma" w:hAnsi="Tahoma" w:cs="Tahoma"/>
                <w:bCs/>
                <w:sz w:val="18"/>
                <w:szCs w:val="18"/>
              </w:rPr>
              <w:t xml:space="preserve"> Możliwość, bez uruchamiania systemu operacyjnego z dysku twardego komputera lub innych, podłączonych do niego urządzeń zewnętrznych odczytania z BIOS informacji o:</w:t>
            </w:r>
          </w:p>
          <w:p w:rsidR="009E6891" w:rsidRPr="00800EED" w:rsidRDefault="009E6891" w:rsidP="009E6891">
            <w:pPr>
              <w:numPr>
                <w:ilvl w:val="0"/>
                <w:numId w:val="11"/>
              </w:numPr>
              <w:suppressAutoHyphens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numerze seryjnym komputera,</w:t>
            </w:r>
          </w:p>
          <w:p w:rsidR="009E6891" w:rsidRPr="002375F1" w:rsidRDefault="009E6891" w:rsidP="009E6891">
            <w:pPr>
              <w:numPr>
                <w:ilvl w:val="0"/>
                <w:numId w:val="11"/>
              </w:numPr>
              <w:suppressAutoHyphens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375F1">
              <w:rPr>
                <w:rFonts w:ascii="Tahoma" w:hAnsi="Tahoma" w:cs="Tahoma"/>
                <w:bCs/>
                <w:sz w:val="18"/>
                <w:szCs w:val="18"/>
              </w:rPr>
              <w:t>procesorze,</w:t>
            </w:r>
          </w:p>
          <w:p w:rsidR="009E6891" w:rsidRDefault="009E6891" w:rsidP="009E6891">
            <w:pPr>
              <w:numPr>
                <w:ilvl w:val="0"/>
                <w:numId w:val="11"/>
              </w:numPr>
              <w:suppressAutoHyphens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00EED">
              <w:rPr>
                <w:rFonts w:ascii="Tahoma" w:hAnsi="Tahoma" w:cs="Tahoma"/>
                <w:bCs/>
                <w:sz w:val="18"/>
                <w:szCs w:val="18"/>
              </w:rPr>
              <w:t>pamięci RAM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9E6891" w:rsidRDefault="009E6891" w:rsidP="009E689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Administrator z poziomu BIOS musi mieć możliwość wykonania poniższych czynności:</w:t>
            </w:r>
          </w:p>
          <w:p w:rsidR="009E6891" w:rsidRDefault="009E6891" w:rsidP="009E6891">
            <w:pPr>
              <w:numPr>
                <w:ilvl w:val="0"/>
                <w:numId w:val="12"/>
              </w:numPr>
              <w:suppressAutoHyphens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Możliwość ustawienia hasła administratora oraz użytkownika,</w:t>
            </w:r>
          </w:p>
          <w:p w:rsidR="009E6891" w:rsidRDefault="009E6891" w:rsidP="009E6891">
            <w:pPr>
              <w:numPr>
                <w:ilvl w:val="0"/>
                <w:numId w:val="12"/>
              </w:numPr>
              <w:suppressAutoHyphens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Możliwość ustawienia kolejności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bootowania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9E6891" w:rsidRPr="00800EED" w:rsidRDefault="009E6891" w:rsidP="009E6891">
            <w:pPr>
              <w:numPr>
                <w:ilvl w:val="0"/>
                <w:numId w:val="12"/>
              </w:numPr>
              <w:suppressAutoHyphens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Możliwość ustawienia portów USB w trybie „no BOOT”.</w:t>
            </w:r>
          </w:p>
          <w:p w:rsidR="009E6891" w:rsidRPr="000A0AD8" w:rsidRDefault="009E6891" w:rsidP="009E6891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A0AD8">
              <w:rPr>
                <w:rFonts w:ascii="Tahoma" w:hAnsi="Tahoma" w:cs="Tahoma"/>
                <w:b/>
                <w:sz w:val="18"/>
                <w:szCs w:val="18"/>
              </w:rPr>
              <w:t>Certyfikaty</w:t>
            </w:r>
            <w:proofErr w:type="spellEnd"/>
            <w:r w:rsidRPr="000A0AD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9E6891" w:rsidRPr="002375F1" w:rsidRDefault="009E6891" w:rsidP="009E6891">
            <w:pPr>
              <w:numPr>
                <w:ilvl w:val="0"/>
                <w:numId w:val="13"/>
              </w:numPr>
              <w:suppressAutoHyphens/>
              <w:ind w:left="429" w:hanging="28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375F1">
              <w:rPr>
                <w:rFonts w:ascii="Tahoma" w:hAnsi="Tahoma" w:cs="Tahoma"/>
                <w:bCs/>
                <w:sz w:val="18"/>
                <w:szCs w:val="18"/>
              </w:rPr>
              <w:t>Certyfikat ISO 9001 dla producenta sprzętu (załączyć do oferty)</w:t>
            </w:r>
          </w:p>
          <w:p w:rsidR="009E6891" w:rsidRPr="002375F1" w:rsidRDefault="009E6891" w:rsidP="009E6891">
            <w:pPr>
              <w:numPr>
                <w:ilvl w:val="0"/>
                <w:numId w:val="13"/>
              </w:numPr>
              <w:suppressAutoHyphens/>
              <w:ind w:left="429" w:hanging="28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375F1">
              <w:rPr>
                <w:rFonts w:ascii="Tahoma" w:hAnsi="Tahoma" w:cs="Tahoma"/>
                <w:bCs/>
                <w:sz w:val="18"/>
                <w:szCs w:val="18"/>
              </w:rPr>
              <w:t>Deklaracja zgodności CE (załączyć do oferty)</w:t>
            </w:r>
          </w:p>
          <w:p w:rsidR="009E6891" w:rsidRDefault="009E6891" w:rsidP="009E6891">
            <w:pPr>
              <w:pStyle w:val="Default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9E6891"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9E6891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RoHS</w:t>
            </w:r>
            <w:proofErr w:type="spellEnd"/>
            <w:r w:rsidRPr="009E6891"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Unii Europejskiej o eliminacji substancji niebezpiecznych w postaci oświadczenia producenta jednostki</w:t>
            </w:r>
          </w:p>
          <w:p w:rsidR="009E6891" w:rsidRPr="009E6891" w:rsidRDefault="009E6891" w:rsidP="009E6891">
            <w:pPr>
              <w:pStyle w:val="Default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E6891">
              <w:rPr>
                <w:rFonts w:ascii="Tahoma" w:hAnsi="Tahoma" w:cs="Tahoma"/>
                <w:sz w:val="18"/>
                <w:szCs w:val="18"/>
                <w:lang w:val="pl-PL"/>
              </w:rPr>
              <w:t>Wymagania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dodatkowe</w:t>
            </w:r>
            <w:r w:rsidRPr="009E6891">
              <w:rPr>
                <w:rFonts w:ascii="Tahoma" w:hAnsi="Tahoma" w:cs="Tahoma"/>
                <w:sz w:val="18"/>
                <w:szCs w:val="18"/>
                <w:lang w:val="pl-PL"/>
              </w:rPr>
              <w:t>:</w:t>
            </w:r>
          </w:p>
          <w:p w:rsidR="009E6891" w:rsidRPr="00DA41C8" w:rsidRDefault="009E6891" w:rsidP="009E6891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DA41C8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Wbudowane porty i złącza: </w:t>
            </w:r>
          </w:p>
          <w:p w:rsidR="009E6891" w:rsidRPr="00DA41C8" w:rsidRDefault="009E6891" w:rsidP="009E6891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DA41C8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1x HDMI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 lub DVI lub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DisplayPort</w:t>
            </w:r>
            <w:proofErr w:type="spellEnd"/>
            <w:r w:rsidRPr="00DA41C8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, </w:t>
            </w:r>
          </w:p>
          <w:p w:rsidR="009E6891" w:rsidRPr="00DA41C8" w:rsidRDefault="009E6891" w:rsidP="009E6891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DA41C8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lastRenderedPageBreak/>
              <w:t xml:space="preserve">1x RJ-45, </w:t>
            </w:r>
          </w:p>
          <w:p w:rsidR="009E6891" w:rsidRPr="00183924" w:rsidRDefault="009E6891" w:rsidP="009E6891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DA41C8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3x USB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, w tym minimum 2 porty USB</w:t>
            </w:r>
            <w:r w:rsidRPr="00DA41C8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 3.1, </w:t>
            </w:r>
          </w:p>
          <w:p w:rsidR="009E6891" w:rsidRDefault="009E6891" w:rsidP="009E689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A41C8">
              <w:rPr>
                <w:rFonts w:ascii="Tahoma" w:hAnsi="Tahoma" w:cs="Tahoma"/>
                <w:bCs/>
                <w:sz w:val="18"/>
                <w:szCs w:val="18"/>
              </w:rPr>
              <w:t xml:space="preserve">Klawiatura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- </w:t>
            </w:r>
            <w:r w:rsidRPr="00DA41C8">
              <w:rPr>
                <w:rFonts w:ascii="Tahoma" w:hAnsi="Tahoma" w:cs="Tahoma"/>
                <w:bCs/>
                <w:sz w:val="18"/>
                <w:szCs w:val="18"/>
              </w:rPr>
              <w:t>układ QWERTY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9E6891" w:rsidRDefault="009E6891" w:rsidP="009E689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Zasilacz zewnętrzny z przewodem zasilającym przystosowany na rynek polski.</w:t>
            </w:r>
          </w:p>
          <w:p w:rsidR="009E6891" w:rsidRPr="00810D95" w:rsidRDefault="009E6891" w:rsidP="009E6891">
            <w:pPr>
              <w:pStyle w:val="Default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10D95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Komputer fabrycznie nowy.</w:t>
            </w:r>
          </w:p>
          <w:p w:rsidR="009E6891" w:rsidRPr="00810D95" w:rsidRDefault="008F5D0B" w:rsidP="009E6891">
            <w:pPr>
              <w:pStyle w:val="Default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10D95">
              <w:rPr>
                <w:rFonts w:ascii="Tahoma" w:hAnsi="Tahoma" w:cs="Tahoma"/>
                <w:b/>
                <w:sz w:val="18"/>
                <w:szCs w:val="18"/>
                <w:lang w:val="pl-PL"/>
              </w:rPr>
              <w:t>Warunki gwarancyjne:</w:t>
            </w:r>
          </w:p>
          <w:p w:rsidR="008F5D0B" w:rsidRPr="000F2132" w:rsidRDefault="008F5D0B" w:rsidP="008F5D0B">
            <w:pPr>
              <w:numPr>
                <w:ilvl w:val="0"/>
                <w:numId w:val="15"/>
              </w:numPr>
              <w:suppressAutoHyphens/>
              <w:spacing w:after="240"/>
              <w:ind w:left="429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240AE">
              <w:rPr>
                <w:rFonts w:ascii="Tahoma" w:hAnsi="Tahoma" w:cs="Tahoma"/>
                <w:bCs/>
                <w:sz w:val="18"/>
                <w:szCs w:val="18"/>
              </w:rPr>
              <w:t xml:space="preserve">Gwarancja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36 miesięcy, typu on-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site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8F5D0B" w:rsidRDefault="008F5D0B" w:rsidP="008F5D0B">
            <w:pPr>
              <w:pStyle w:val="Default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F5D0B">
              <w:rPr>
                <w:rFonts w:ascii="Tahoma" w:hAnsi="Tahoma" w:cs="Tahoma"/>
                <w:sz w:val="18"/>
                <w:szCs w:val="18"/>
                <w:lang w:val="pl-PL"/>
              </w:rPr>
              <w:t>Firma serwisująca musi posiadać ISO 9001 na świadczenie usług serwisowych oraz posiadać autoryzacje producenta komputera – dokumenty potwierdzające załączyć do oferty.</w:t>
            </w:r>
          </w:p>
          <w:p w:rsidR="008F5D0B" w:rsidRPr="00810D95" w:rsidRDefault="008F5D0B" w:rsidP="008F5D0B">
            <w:pPr>
              <w:pStyle w:val="Default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10D95">
              <w:rPr>
                <w:rFonts w:ascii="Tahoma" w:hAnsi="Tahoma" w:cs="Tahoma"/>
                <w:b/>
                <w:sz w:val="18"/>
                <w:szCs w:val="18"/>
                <w:lang w:val="pl-PL"/>
              </w:rPr>
              <w:t>System operacyjny:</w:t>
            </w:r>
          </w:p>
          <w:p w:rsidR="008F5D0B" w:rsidRDefault="008F5D0B" w:rsidP="008F5D0B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471D42">
              <w:rPr>
                <w:rFonts w:ascii="Tahoma" w:hAnsi="Tahoma" w:cs="Tahoma"/>
                <w:bCs/>
                <w:sz w:val="18"/>
                <w:szCs w:val="18"/>
                <w:lang w:val="de-DE"/>
              </w:rPr>
              <w:t xml:space="preserve">Windows 10 </w:t>
            </w:r>
            <w:r w:rsidRPr="00471D42">
              <w:rPr>
                <w:rFonts w:ascii="Tahoma" w:hAnsi="Tahoma" w:cs="Tahoma"/>
                <w:bCs/>
                <w:sz w:val="18"/>
                <w:szCs w:val="18"/>
              </w:rPr>
              <w:t>x64 w polskiej wersji językowej lub równoważny spełniający co najmniej następujące wymagania poprzez wbudowane mechanizmy, bez użycia dodatkowych aplikacji: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71D42">
              <w:rPr>
                <w:rFonts w:ascii="Tahoma" w:hAnsi="Tahoma" w:cs="Tahoma"/>
                <w:bCs/>
                <w:sz w:val="18"/>
                <w:szCs w:val="18"/>
              </w:rPr>
              <w:t>Dostępne dwa rodzaje graficznego interfejsu użytkownika: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>Klasyczny, umożliwiający obsługę przy pomocy klawiatury i myszy,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>Dotykowy umożliwiający sterowanie dotykiem na urządzeniach typu tablet lub monitorach dotykowych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>Interfejs użytkownika dostępny w wielu językach do wyboru – w tym polskim i angielskim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>Wbudowane w system operacyjny minimum dwie przeglądarki Internetowe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>Graficzne środowisko instalacji i konfiguracji dostępne w języku polskim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Wbudowana zapora internetowa dla połączeń internetowych, zintegrowana z systemem konsola do zarządzania ustawieniami zapory IPv4 i IPv6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Wbudowane mechanizmy ochrony antywirusowej i przeciw złośliwemu oprogramowaniu z zapewnionymi bezpłatnymi aktualizacjami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>Wbudowany system pomocy w języku polskim.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 xml:space="preserve">Możliwość przystosowania stanowiska dla osób </w:t>
            </w:r>
            <w:r w:rsidRPr="004C6526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niepełnosprawnych (np. słabo widzących).</w:t>
            </w:r>
          </w:p>
          <w:p w:rsidR="008F5D0B" w:rsidRDefault="008F5D0B" w:rsidP="008F5D0B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7" w:hanging="218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4C6526">
              <w:rPr>
                <w:rFonts w:ascii="Tahoma" w:hAnsi="Tahoma" w:cs="Tahoma"/>
                <w:bCs/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:rsidR="008F5D0B" w:rsidRDefault="008F5D0B" w:rsidP="008F5D0B">
            <w:pPr>
              <w:pStyle w:val="Default"/>
              <w:rPr>
                <w:rFonts w:ascii="Tahoma" w:hAnsi="Tahoma" w:cs="Tahoma"/>
                <w:bCs/>
                <w:sz w:val="18"/>
                <w:szCs w:val="18"/>
                <w:lang w:val="de-DE"/>
              </w:rPr>
            </w:pPr>
            <w:r w:rsidRPr="008F5D0B"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Klucz produktu przypisany do komputera aby przy ponownej </w:t>
            </w:r>
            <w:proofErr w:type="spellStart"/>
            <w:r w:rsidRPr="008F5D0B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reinstalacji</w:t>
            </w:r>
            <w:proofErr w:type="spellEnd"/>
            <w:r w:rsidRPr="008F5D0B"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systemu nie było konieczności wpisywania klucza</w:t>
            </w:r>
            <w:r w:rsidRPr="004C6526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.</w:t>
            </w:r>
          </w:p>
          <w:p w:rsidR="008F5D0B" w:rsidRPr="00810D95" w:rsidRDefault="008F5D0B" w:rsidP="008F5D0B">
            <w:pPr>
              <w:pStyle w:val="Default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10D95">
              <w:rPr>
                <w:rFonts w:ascii="Tahoma" w:hAnsi="Tahoma" w:cs="Tahoma"/>
                <w:b/>
                <w:sz w:val="18"/>
                <w:szCs w:val="18"/>
                <w:lang w:val="pl-PL"/>
              </w:rPr>
              <w:t>Akcesoria dodatkowe:</w:t>
            </w:r>
          </w:p>
          <w:p w:rsidR="008F5D0B" w:rsidRDefault="008F5D0B" w:rsidP="008F5D0B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Słuchawki z mikrofonem:</w:t>
            </w:r>
          </w:p>
          <w:p w:rsidR="008F5D0B" w:rsidRDefault="008F5D0B" w:rsidP="008F5D0B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B3AD6">
              <w:rPr>
                <w:rFonts w:ascii="Tahoma" w:hAnsi="Tahoma" w:cs="Tahoma"/>
                <w:bCs/>
                <w:sz w:val="18"/>
                <w:szCs w:val="18"/>
              </w:rPr>
              <w:t xml:space="preserve">Nauszne, </w:t>
            </w:r>
          </w:p>
          <w:p w:rsidR="008F5D0B" w:rsidRDefault="008F5D0B" w:rsidP="008F5D0B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B3AD6">
              <w:rPr>
                <w:rFonts w:ascii="Tahoma" w:hAnsi="Tahoma" w:cs="Tahoma"/>
                <w:bCs/>
                <w:sz w:val="18"/>
                <w:szCs w:val="18"/>
              </w:rPr>
              <w:t>przewodowe słuchawki z wbudowanym mikrofonem, kompatybilne z zaproponowanym komputerem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8F5D0B" w:rsidRPr="008F5D0B" w:rsidRDefault="008F5D0B" w:rsidP="008F5D0B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Długość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przewodu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minimum 150cm.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E80131" w:rsidRPr="007B7E9E" w:rsidTr="002808D9">
        <w:trPr>
          <w:cantSplit/>
          <w:trHeight w:val="779"/>
        </w:trPr>
        <w:tc>
          <w:tcPr>
            <w:tcW w:w="1060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1.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653EAC">
      <w:headerReference w:type="default" r:id="rId10"/>
      <w:footerReference w:type="even" r:id="rId11"/>
      <w:footerReference w:type="default" r:id="rId12"/>
      <w:pgSz w:w="11906" w:h="16838"/>
      <w:pgMar w:top="1417" w:right="284" w:bottom="1276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D1" w:rsidRDefault="000056D1">
      <w:pPr>
        <w:spacing w:after="0" w:line="240" w:lineRule="auto"/>
      </w:pPr>
      <w:r>
        <w:separator/>
      </w:r>
    </w:p>
  </w:endnote>
  <w:endnote w:type="continuationSeparator" w:id="0">
    <w:p w:rsidR="000056D1" w:rsidRDefault="0000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80" w:rsidRDefault="00A22F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80" w:rsidRDefault="00A22F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06B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D1" w:rsidRDefault="000056D1">
      <w:pPr>
        <w:spacing w:after="0" w:line="240" w:lineRule="auto"/>
      </w:pPr>
      <w:r>
        <w:separator/>
      </w:r>
    </w:p>
  </w:footnote>
  <w:footnote w:type="continuationSeparator" w:id="0">
    <w:p w:rsidR="000056D1" w:rsidRDefault="0000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80" w:rsidRDefault="009E6891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267B9C6C" wp14:editId="6F2C9227">
          <wp:extent cx="5760720" cy="735146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711B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AA93C5" wp14:editId="04F3B24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0" r="0" b="0"/>
              <wp:wrapNone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E27" w:rsidRDefault="000056D1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" stroked="f">
              <v:textbox inset="0,0,0,0">
                <w:txbxContent>
                  <w:p w:rsidR="006E3E27" w:rsidRDefault="007F721B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289"/>
    <w:multiLevelType w:val="hybridMultilevel"/>
    <w:tmpl w:val="A564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B5EB9"/>
    <w:multiLevelType w:val="hybridMultilevel"/>
    <w:tmpl w:val="5398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6B18"/>
    <w:multiLevelType w:val="hybridMultilevel"/>
    <w:tmpl w:val="481CECBC"/>
    <w:lvl w:ilvl="0" w:tplc="0415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>
    <w:nsid w:val="3B167CFB"/>
    <w:multiLevelType w:val="hybridMultilevel"/>
    <w:tmpl w:val="F9CE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371C4"/>
    <w:multiLevelType w:val="hybridMultilevel"/>
    <w:tmpl w:val="E90A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36F3"/>
    <w:multiLevelType w:val="hybridMultilevel"/>
    <w:tmpl w:val="EEA0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9040B"/>
    <w:multiLevelType w:val="hybridMultilevel"/>
    <w:tmpl w:val="2B384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8031E"/>
    <w:multiLevelType w:val="hybridMultilevel"/>
    <w:tmpl w:val="A3BE4178"/>
    <w:lvl w:ilvl="0" w:tplc="6EFC39D2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>
    <w:nsid w:val="633819E7"/>
    <w:multiLevelType w:val="hybridMultilevel"/>
    <w:tmpl w:val="6AFA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232FB"/>
    <w:multiLevelType w:val="hybridMultilevel"/>
    <w:tmpl w:val="6D3A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E2879"/>
    <w:multiLevelType w:val="hybridMultilevel"/>
    <w:tmpl w:val="E0B4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15"/>
  </w:num>
  <w:num w:numId="16">
    <w:abstractNumId w:val="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D4"/>
    <w:rsid w:val="000056D1"/>
    <w:rsid w:val="00010735"/>
    <w:rsid w:val="00013728"/>
    <w:rsid w:val="0002127D"/>
    <w:rsid w:val="00030338"/>
    <w:rsid w:val="00065368"/>
    <w:rsid w:val="0008108B"/>
    <w:rsid w:val="000A0AD8"/>
    <w:rsid w:val="000B1693"/>
    <w:rsid w:val="000E126F"/>
    <w:rsid w:val="001033AC"/>
    <w:rsid w:val="0012626D"/>
    <w:rsid w:val="001317EE"/>
    <w:rsid w:val="00143D66"/>
    <w:rsid w:val="00170842"/>
    <w:rsid w:val="001855E4"/>
    <w:rsid w:val="00186EBD"/>
    <w:rsid w:val="001A7DD6"/>
    <w:rsid w:val="001C086F"/>
    <w:rsid w:val="001C6B95"/>
    <w:rsid w:val="001D09D2"/>
    <w:rsid w:val="001F0DEB"/>
    <w:rsid w:val="0022060E"/>
    <w:rsid w:val="00276AB7"/>
    <w:rsid w:val="002808D9"/>
    <w:rsid w:val="0028522E"/>
    <w:rsid w:val="00293D5D"/>
    <w:rsid w:val="002A360E"/>
    <w:rsid w:val="002A7148"/>
    <w:rsid w:val="002B447D"/>
    <w:rsid w:val="002C711B"/>
    <w:rsid w:val="002E2175"/>
    <w:rsid w:val="002E485C"/>
    <w:rsid w:val="00304F66"/>
    <w:rsid w:val="0031045B"/>
    <w:rsid w:val="0031581E"/>
    <w:rsid w:val="003443B1"/>
    <w:rsid w:val="003518D8"/>
    <w:rsid w:val="003979FF"/>
    <w:rsid w:val="003A1E5E"/>
    <w:rsid w:val="003B01C7"/>
    <w:rsid w:val="003B6B7B"/>
    <w:rsid w:val="003E1484"/>
    <w:rsid w:val="003F2E45"/>
    <w:rsid w:val="00462D62"/>
    <w:rsid w:val="00470A2B"/>
    <w:rsid w:val="004805DD"/>
    <w:rsid w:val="00490383"/>
    <w:rsid w:val="00496815"/>
    <w:rsid w:val="004A5742"/>
    <w:rsid w:val="004B359C"/>
    <w:rsid w:val="004B49CD"/>
    <w:rsid w:val="004B797E"/>
    <w:rsid w:val="004C345B"/>
    <w:rsid w:val="004F29D4"/>
    <w:rsid w:val="005119DF"/>
    <w:rsid w:val="005178EF"/>
    <w:rsid w:val="005364D1"/>
    <w:rsid w:val="0054094F"/>
    <w:rsid w:val="00580202"/>
    <w:rsid w:val="00580C27"/>
    <w:rsid w:val="0059186E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3AD8"/>
    <w:rsid w:val="00653EAC"/>
    <w:rsid w:val="006540C7"/>
    <w:rsid w:val="00656D73"/>
    <w:rsid w:val="00666F5B"/>
    <w:rsid w:val="006946CA"/>
    <w:rsid w:val="006A5640"/>
    <w:rsid w:val="006C001D"/>
    <w:rsid w:val="006D10F2"/>
    <w:rsid w:val="00705DA3"/>
    <w:rsid w:val="0073027C"/>
    <w:rsid w:val="007306B4"/>
    <w:rsid w:val="00735387"/>
    <w:rsid w:val="00737DD3"/>
    <w:rsid w:val="00737EBC"/>
    <w:rsid w:val="00746DC5"/>
    <w:rsid w:val="00747C39"/>
    <w:rsid w:val="00775A7B"/>
    <w:rsid w:val="00776803"/>
    <w:rsid w:val="00792E8F"/>
    <w:rsid w:val="007A328B"/>
    <w:rsid w:val="007D0E14"/>
    <w:rsid w:val="007D5C43"/>
    <w:rsid w:val="007E1D8F"/>
    <w:rsid w:val="007E4DB3"/>
    <w:rsid w:val="007F721B"/>
    <w:rsid w:val="00800E81"/>
    <w:rsid w:val="00810D95"/>
    <w:rsid w:val="0086208B"/>
    <w:rsid w:val="00872F87"/>
    <w:rsid w:val="008A11A6"/>
    <w:rsid w:val="008C524E"/>
    <w:rsid w:val="008D1A88"/>
    <w:rsid w:val="008D4350"/>
    <w:rsid w:val="008F5D0B"/>
    <w:rsid w:val="00905042"/>
    <w:rsid w:val="00965248"/>
    <w:rsid w:val="009819C3"/>
    <w:rsid w:val="00983078"/>
    <w:rsid w:val="00995F56"/>
    <w:rsid w:val="009A4573"/>
    <w:rsid w:val="009B0265"/>
    <w:rsid w:val="009B7BE7"/>
    <w:rsid w:val="009C6B49"/>
    <w:rsid w:val="009D505E"/>
    <w:rsid w:val="009E166F"/>
    <w:rsid w:val="009E431A"/>
    <w:rsid w:val="009E6891"/>
    <w:rsid w:val="00A10A5B"/>
    <w:rsid w:val="00A22FFD"/>
    <w:rsid w:val="00A230F0"/>
    <w:rsid w:val="00A47C17"/>
    <w:rsid w:val="00A52980"/>
    <w:rsid w:val="00A661C3"/>
    <w:rsid w:val="00A75102"/>
    <w:rsid w:val="00A767F6"/>
    <w:rsid w:val="00A76A0F"/>
    <w:rsid w:val="00A91AAA"/>
    <w:rsid w:val="00A97CB7"/>
    <w:rsid w:val="00AB4AB1"/>
    <w:rsid w:val="00AC48A2"/>
    <w:rsid w:val="00AD3BEA"/>
    <w:rsid w:val="00AE16D3"/>
    <w:rsid w:val="00AE21FC"/>
    <w:rsid w:val="00B018B0"/>
    <w:rsid w:val="00B019C8"/>
    <w:rsid w:val="00B364DB"/>
    <w:rsid w:val="00B42E88"/>
    <w:rsid w:val="00B47996"/>
    <w:rsid w:val="00B6029D"/>
    <w:rsid w:val="00B6607C"/>
    <w:rsid w:val="00B76D9A"/>
    <w:rsid w:val="00BB1D2F"/>
    <w:rsid w:val="00BB4C4D"/>
    <w:rsid w:val="00BF055B"/>
    <w:rsid w:val="00BF5180"/>
    <w:rsid w:val="00C32ECF"/>
    <w:rsid w:val="00C62993"/>
    <w:rsid w:val="00C66B3B"/>
    <w:rsid w:val="00C97C85"/>
    <w:rsid w:val="00CA2D05"/>
    <w:rsid w:val="00CB2CA5"/>
    <w:rsid w:val="00CC2E22"/>
    <w:rsid w:val="00CC352F"/>
    <w:rsid w:val="00CD72A4"/>
    <w:rsid w:val="00D039B5"/>
    <w:rsid w:val="00D03DE1"/>
    <w:rsid w:val="00D20957"/>
    <w:rsid w:val="00D37C5A"/>
    <w:rsid w:val="00D44A2E"/>
    <w:rsid w:val="00D602BA"/>
    <w:rsid w:val="00D62C84"/>
    <w:rsid w:val="00D70CB9"/>
    <w:rsid w:val="00D72768"/>
    <w:rsid w:val="00DA70B4"/>
    <w:rsid w:val="00DE0344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D30AD"/>
    <w:rsid w:val="00EE33B4"/>
    <w:rsid w:val="00F04D96"/>
    <w:rsid w:val="00F25635"/>
    <w:rsid w:val="00F32F28"/>
    <w:rsid w:val="00F33300"/>
    <w:rsid w:val="00F36E57"/>
    <w:rsid w:val="00F519FE"/>
    <w:rsid w:val="00F51E04"/>
    <w:rsid w:val="00F73CC5"/>
    <w:rsid w:val="00FA1F74"/>
    <w:rsid w:val="00FA3B6B"/>
    <w:rsid w:val="00FD6CBF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  <w:style w:type="character" w:styleId="Hipercze">
    <w:name w:val="Hyperlink"/>
    <w:rsid w:val="009E6891"/>
    <w:rPr>
      <w:strike w:val="0"/>
      <w:dstrike w:val="0"/>
      <w:color w:val="000080"/>
      <w:u w:val="none"/>
    </w:rPr>
  </w:style>
  <w:style w:type="paragraph" w:customStyle="1" w:styleId="Default">
    <w:name w:val="Default"/>
    <w:rsid w:val="009E689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F5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  <w:style w:type="character" w:styleId="Hipercze">
    <w:name w:val="Hyperlink"/>
    <w:rsid w:val="009E6891"/>
    <w:rPr>
      <w:strike w:val="0"/>
      <w:dstrike w:val="0"/>
      <w:color w:val="000080"/>
      <w:u w:val="none"/>
    </w:rPr>
  </w:style>
  <w:style w:type="paragraph" w:customStyle="1" w:styleId="Default">
    <w:name w:val="Default"/>
    <w:rsid w:val="009E689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F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6FB3-A432-41B3-A832-5A66DF80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nr313</dc:creator>
  <cp:lastModifiedBy>Sylwia</cp:lastModifiedBy>
  <cp:revision>7</cp:revision>
  <cp:lastPrinted>2020-07-15T06:12:00Z</cp:lastPrinted>
  <dcterms:created xsi:type="dcterms:W3CDTF">2020-08-13T07:23:00Z</dcterms:created>
  <dcterms:modified xsi:type="dcterms:W3CDTF">2020-08-13T09:45:00Z</dcterms:modified>
</cp:coreProperties>
</file>